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3F586D" w:rsidTr="003539FE">
        <w:trPr>
          <w:trHeight w:val="534"/>
        </w:trPr>
        <w:tc>
          <w:tcPr>
            <w:tcW w:w="3794" w:type="dxa"/>
            <w:vAlign w:val="center"/>
          </w:tcPr>
          <w:p w:rsidR="003F586D" w:rsidRPr="00D97C6B" w:rsidRDefault="00593D08" w:rsidP="003539F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Yönetimden bir kişi</w:t>
            </w:r>
          </w:p>
        </w:tc>
        <w:tc>
          <w:tcPr>
            <w:tcW w:w="6804" w:type="dxa"/>
            <w:vAlign w:val="center"/>
          </w:tcPr>
          <w:p w:rsidR="003F586D" w:rsidRDefault="00593D08" w:rsidP="003539FE">
            <w:pPr>
              <w:rPr>
                <w:szCs w:val="18"/>
              </w:rPr>
            </w:pPr>
            <w:r>
              <w:rPr>
                <w:szCs w:val="18"/>
              </w:rPr>
              <w:t>Dr. Mustafa DEMİRCİ</w:t>
            </w:r>
          </w:p>
        </w:tc>
      </w:tr>
      <w:tr w:rsidR="003F586D" w:rsidTr="003539FE">
        <w:trPr>
          <w:trHeight w:val="558"/>
        </w:trPr>
        <w:tc>
          <w:tcPr>
            <w:tcW w:w="3794" w:type="dxa"/>
            <w:vAlign w:val="center"/>
          </w:tcPr>
          <w:p w:rsidR="003F586D" w:rsidRPr="00D97C6B" w:rsidRDefault="003F586D" w:rsidP="001B188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Hasta </w:t>
            </w:r>
            <w:r w:rsidR="001B1883">
              <w:rPr>
                <w:rFonts w:ascii="Times New Roman" w:hAnsi="Times New Roman" w:cs="Times New Roman"/>
                <w:sz w:val="22"/>
                <w:szCs w:val="22"/>
              </w:rPr>
              <w:t>Hakları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Birimi Temsilcisi</w:t>
            </w:r>
          </w:p>
        </w:tc>
        <w:tc>
          <w:tcPr>
            <w:tcW w:w="6804" w:type="dxa"/>
            <w:vAlign w:val="center"/>
          </w:tcPr>
          <w:p w:rsidR="003F586D" w:rsidRDefault="00593D08" w:rsidP="003539FE">
            <w:pPr>
              <w:rPr>
                <w:szCs w:val="18"/>
              </w:rPr>
            </w:pPr>
            <w:r>
              <w:rPr>
                <w:szCs w:val="18"/>
              </w:rPr>
              <w:t>Neşe SOFRACIOĞLU</w:t>
            </w:r>
            <w:r w:rsidR="009E2972">
              <w:rPr>
                <w:szCs w:val="18"/>
              </w:rPr>
              <w:t xml:space="preserve"> (SEKRETERYA)</w:t>
            </w:r>
          </w:p>
        </w:tc>
      </w:tr>
      <w:tr w:rsidR="003F586D" w:rsidTr="003539FE">
        <w:trPr>
          <w:trHeight w:val="552"/>
        </w:trPr>
        <w:tc>
          <w:tcPr>
            <w:tcW w:w="3794" w:type="dxa"/>
            <w:vAlign w:val="center"/>
          </w:tcPr>
          <w:p w:rsidR="003F586D" w:rsidRPr="00D97C6B" w:rsidRDefault="00322220" w:rsidP="003539F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İdari Mali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Hizm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A09E4">
              <w:rPr>
                <w:rFonts w:ascii="Times New Roman" w:hAnsi="Times New Roman" w:cs="Times New Roman"/>
                <w:sz w:val="22"/>
                <w:szCs w:val="22"/>
              </w:rPr>
              <w:t>Müdürü</w:t>
            </w:r>
          </w:p>
        </w:tc>
        <w:tc>
          <w:tcPr>
            <w:tcW w:w="6804" w:type="dxa"/>
            <w:vAlign w:val="center"/>
          </w:tcPr>
          <w:p w:rsidR="003F586D" w:rsidRDefault="00593D08" w:rsidP="003539FE">
            <w:pPr>
              <w:rPr>
                <w:szCs w:val="18"/>
              </w:rPr>
            </w:pPr>
            <w:r>
              <w:rPr>
                <w:szCs w:val="18"/>
              </w:rPr>
              <w:t>Nizamettin GÜNDÜZ</w:t>
            </w:r>
          </w:p>
        </w:tc>
      </w:tr>
      <w:tr w:rsidR="003F586D" w:rsidTr="003539FE">
        <w:trPr>
          <w:trHeight w:val="559"/>
        </w:trPr>
        <w:tc>
          <w:tcPr>
            <w:tcW w:w="3794" w:type="dxa"/>
            <w:vAlign w:val="center"/>
          </w:tcPr>
          <w:p w:rsidR="003F586D" w:rsidRDefault="002E7A72" w:rsidP="002E7A72">
            <w:pPr>
              <w:rPr>
                <w:szCs w:val="18"/>
              </w:rPr>
            </w:pPr>
            <w:r>
              <w:rPr>
                <w:szCs w:val="18"/>
              </w:rPr>
              <w:t xml:space="preserve">Kalite ve Destek </w:t>
            </w:r>
            <w:proofErr w:type="spellStart"/>
            <w:proofErr w:type="gramStart"/>
            <w:r>
              <w:rPr>
                <w:szCs w:val="18"/>
              </w:rPr>
              <w:t>Hizm.Birim</w:t>
            </w:r>
            <w:proofErr w:type="spellEnd"/>
            <w:proofErr w:type="gramEnd"/>
            <w:r>
              <w:rPr>
                <w:szCs w:val="18"/>
              </w:rPr>
              <w:t xml:space="preserve"> Sorumlusu</w:t>
            </w:r>
          </w:p>
        </w:tc>
        <w:tc>
          <w:tcPr>
            <w:tcW w:w="6804" w:type="dxa"/>
            <w:vAlign w:val="center"/>
          </w:tcPr>
          <w:p w:rsidR="003F586D" w:rsidRDefault="00322220" w:rsidP="003539FE">
            <w:pPr>
              <w:rPr>
                <w:szCs w:val="18"/>
              </w:rPr>
            </w:pPr>
            <w:r>
              <w:rPr>
                <w:szCs w:val="18"/>
              </w:rPr>
              <w:t>Aliye ALTUN</w:t>
            </w:r>
          </w:p>
        </w:tc>
      </w:tr>
      <w:tr w:rsidR="003F586D" w:rsidTr="003F586D">
        <w:trPr>
          <w:trHeight w:val="693"/>
        </w:trPr>
        <w:tc>
          <w:tcPr>
            <w:tcW w:w="3794" w:type="dxa"/>
          </w:tcPr>
          <w:p w:rsidR="003F586D" w:rsidRDefault="007A09E4" w:rsidP="00835A6C">
            <w:pPr>
              <w:rPr>
                <w:szCs w:val="18"/>
              </w:rPr>
            </w:pPr>
            <w:r>
              <w:rPr>
                <w:szCs w:val="18"/>
              </w:rPr>
              <w:t>Kalite Yönetim Direktörü</w:t>
            </w:r>
          </w:p>
        </w:tc>
        <w:tc>
          <w:tcPr>
            <w:tcW w:w="6804" w:type="dxa"/>
          </w:tcPr>
          <w:p w:rsidR="003F586D" w:rsidRDefault="007A09E4" w:rsidP="00835A6C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</w:tc>
      </w:tr>
      <w:tr w:rsidR="003F586D" w:rsidTr="003F586D">
        <w:trPr>
          <w:trHeight w:val="703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jc w:val="center"/>
              <w:rPr>
                <w:szCs w:val="18"/>
              </w:rPr>
            </w:pPr>
            <w:r w:rsidRPr="003F586D">
              <w:rPr>
                <w:rFonts w:ascii="Calibri" w:hAnsi="Calibri"/>
                <w:b/>
                <w:sz w:val="24"/>
                <w:szCs w:val="28"/>
              </w:rPr>
              <w:t>HASTA VE YAKINLARININ GÖRÜŞ,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 ÖNERİ VE </w:t>
            </w:r>
            <w:proofErr w:type="gramStart"/>
            <w:r>
              <w:rPr>
                <w:rFonts w:ascii="Calibri" w:hAnsi="Calibri"/>
                <w:b/>
                <w:sz w:val="24"/>
                <w:szCs w:val="28"/>
              </w:rPr>
              <w:t>ŞİKAYETLERİ</w:t>
            </w:r>
            <w:proofErr w:type="gramEnd"/>
            <w:r>
              <w:rPr>
                <w:rFonts w:ascii="Calibri" w:hAnsi="Calibri"/>
                <w:b/>
                <w:sz w:val="24"/>
                <w:szCs w:val="28"/>
              </w:rPr>
              <w:t xml:space="preserve"> </w:t>
            </w:r>
            <w:r w:rsidRPr="003F586D">
              <w:rPr>
                <w:rFonts w:ascii="Calibri" w:hAnsi="Calibri"/>
                <w:b/>
                <w:sz w:val="24"/>
                <w:szCs w:val="28"/>
              </w:rPr>
              <w:t>DEĞERLENDİRME</w:t>
            </w:r>
            <w:r>
              <w:rPr>
                <w:rFonts w:ascii="Calibri" w:hAnsi="Calibri"/>
                <w:b/>
                <w:sz w:val="24"/>
                <w:szCs w:val="28"/>
              </w:rPr>
              <w:t>DE EKİBİNİN SORUMLULUKLARI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1.</w:t>
            </w:r>
            <w:r>
              <w:rPr>
                <w:szCs w:val="18"/>
              </w:rPr>
              <w:t xml:space="preserve"> Görüş, öneri ve </w:t>
            </w:r>
            <w:proofErr w:type="gramStart"/>
            <w:r>
              <w:rPr>
                <w:szCs w:val="18"/>
              </w:rPr>
              <w:t>şikayetler</w:t>
            </w:r>
            <w:proofErr w:type="gramEnd"/>
            <w:r>
              <w:rPr>
                <w:szCs w:val="18"/>
              </w:rPr>
              <w:t>, düzenli aralıklarla değerlendirilmelidir.</w:t>
            </w:r>
          </w:p>
        </w:tc>
      </w:tr>
      <w:tr w:rsidR="003F586D" w:rsidTr="003F586D">
        <w:trPr>
          <w:trHeight w:val="907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2.</w:t>
            </w:r>
            <w:r>
              <w:rPr>
                <w:szCs w:val="18"/>
              </w:rPr>
              <w:t xml:space="preserve"> Öncelikli olarak müdahale edilmesi gereken geri bildirimler en kısa zamanda ele alınmalıdır.</w:t>
            </w:r>
          </w:p>
        </w:tc>
      </w:tr>
      <w:tr w:rsidR="003F586D" w:rsidTr="003F586D">
        <w:trPr>
          <w:trHeight w:val="907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3.</w:t>
            </w:r>
            <w:r>
              <w:rPr>
                <w:szCs w:val="18"/>
              </w:rPr>
              <w:t xml:space="preserve"> Veri analizleri ile ulaşılan bulgular üst yönetim ve ilgili birimler ile paylaşılmalıdır.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4.</w:t>
            </w:r>
            <w:r>
              <w:rPr>
                <w:szCs w:val="18"/>
              </w:rPr>
              <w:t xml:space="preserve"> Elde edilen bulgular neticesinde hangi iyileştirmelerin gerekli olduğu tespit edilmeli ve önem düzeylerine göre bu iyileştirmelerin nasıl gerçekleştirileceği planlanmalıdır.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5.</w:t>
            </w:r>
            <w:r>
              <w:rPr>
                <w:szCs w:val="18"/>
              </w:rPr>
              <w:t xml:space="preserve"> Görüş, öneri ve </w:t>
            </w:r>
            <w:proofErr w:type="gramStart"/>
            <w:r>
              <w:rPr>
                <w:szCs w:val="18"/>
              </w:rPr>
              <w:t>şikayeti</w:t>
            </w:r>
            <w:proofErr w:type="gramEnd"/>
            <w:r>
              <w:rPr>
                <w:szCs w:val="18"/>
              </w:rPr>
              <w:t xml:space="preserve"> bulunan hasta veya yakınına gerektiğinde geri bildirimde bulunulmalıdır.</w:t>
            </w:r>
          </w:p>
        </w:tc>
      </w:tr>
    </w:tbl>
    <w:p w:rsidR="00322220" w:rsidRDefault="00322220" w:rsidP="00835A6C">
      <w:pPr>
        <w:rPr>
          <w:szCs w:val="18"/>
        </w:rPr>
      </w:pPr>
    </w:p>
    <w:p w:rsidR="00322220" w:rsidRPr="00322220" w:rsidRDefault="00322220" w:rsidP="00322220">
      <w:pPr>
        <w:rPr>
          <w:szCs w:val="18"/>
        </w:rPr>
      </w:pPr>
    </w:p>
    <w:p w:rsidR="00322220" w:rsidRPr="00322220" w:rsidRDefault="00322220" w:rsidP="00322220">
      <w:pPr>
        <w:rPr>
          <w:szCs w:val="18"/>
        </w:rPr>
      </w:pPr>
    </w:p>
    <w:p w:rsidR="00322220" w:rsidRPr="00322220" w:rsidRDefault="00322220" w:rsidP="00322220">
      <w:pPr>
        <w:rPr>
          <w:szCs w:val="18"/>
        </w:rPr>
      </w:pPr>
    </w:p>
    <w:p w:rsidR="00322220" w:rsidRPr="00322220" w:rsidRDefault="00322220" w:rsidP="00322220">
      <w:pPr>
        <w:tabs>
          <w:tab w:val="left" w:pos="1020"/>
        </w:tabs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322220" w:rsidTr="00310CDB">
        <w:trPr>
          <w:trHeight w:hRule="exact" w:val="582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2220" w:rsidRDefault="00322220" w:rsidP="00310CDB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310CDB" w:rsidRDefault="00310CDB" w:rsidP="00310CDB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322220" w:rsidRDefault="00322220" w:rsidP="00310CDB">
            <w:pPr>
              <w:pStyle w:val="AralkYok"/>
              <w:jc w:val="center"/>
              <w:rPr>
                <w:rFonts w:eastAsia="Calibri"/>
              </w:rPr>
            </w:pPr>
          </w:p>
          <w:p w:rsidR="00322220" w:rsidRDefault="00322220" w:rsidP="00310CDB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2220" w:rsidRDefault="00322220" w:rsidP="00310CDB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310CDB" w:rsidRDefault="00310CDB" w:rsidP="00310CDB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322220" w:rsidRDefault="00322220" w:rsidP="00310CDB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2220" w:rsidRDefault="00322220" w:rsidP="00310CDB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310CDB" w:rsidRDefault="00310CDB" w:rsidP="00310CDB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322220" w:rsidRDefault="00322220" w:rsidP="00310CDB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322220" w:rsidTr="00887D07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2220" w:rsidRDefault="00322220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2220" w:rsidRDefault="00322220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2220" w:rsidRDefault="00322220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322220" w:rsidRDefault="00F912B8" w:rsidP="00322220">
      <w:pPr>
        <w:tabs>
          <w:tab w:val="left" w:pos="1020"/>
        </w:tabs>
        <w:rPr>
          <w:szCs w:val="18"/>
        </w:rPr>
      </w:pPr>
    </w:p>
    <w:sectPr w:rsidR="00F912B8" w:rsidRPr="00322220" w:rsidSect="00F912B8">
      <w:headerReference w:type="default" r:id="rId7"/>
      <w:pgSz w:w="11906" w:h="16838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ED" w:rsidRDefault="00F464ED" w:rsidP="00BE28A5">
      <w:pPr>
        <w:spacing w:after="0" w:line="240" w:lineRule="auto"/>
      </w:pPr>
      <w:r>
        <w:separator/>
      </w:r>
    </w:p>
  </w:endnote>
  <w:endnote w:type="continuationSeparator" w:id="0">
    <w:p w:rsidR="00F464ED" w:rsidRDefault="00F464ED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ED" w:rsidRDefault="00F464ED" w:rsidP="00BE28A5">
      <w:pPr>
        <w:spacing w:after="0" w:line="240" w:lineRule="auto"/>
      </w:pPr>
      <w:r>
        <w:separator/>
      </w:r>
    </w:p>
  </w:footnote>
  <w:footnote w:type="continuationSeparator" w:id="0">
    <w:p w:rsidR="00F464ED" w:rsidRDefault="00F464ED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809"/>
      <w:gridCol w:w="142"/>
      <w:gridCol w:w="2268"/>
      <w:gridCol w:w="2977"/>
      <w:gridCol w:w="1673"/>
      <w:gridCol w:w="1729"/>
    </w:tblGrid>
    <w:tr w:rsidR="003F586D" w:rsidRPr="00DE5A91" w:rsidTr="003F586D">
      <w:trPr>
        <w:cantSplit/>
        <w:trHeight w:val="750"/>
      </w:trPr>
      <w:tc>
        <w:tcPr>
          <w:tcW w:w="1951" w:type="dxa"/>
          <w:gridSpan w:val="2"/>
          <w:vMerge w:val="restart"/>
          <w:shd w:val="clear" w:color="auto" w:fill="FFFFFF"/>
          <w:vAlign w:val="center"/>
        </w:tcPr>
        <w:p w:rsidR="003F586D" w:rsidRPr="00075347" w:rsidRDefault="00310CDB" w:rsidP="003F586D">
          <w:pPr>
            <w:pStyle w:val="AralkYok"/>
          </w:pPr>
          <w:r w:rsidRPr="00310CDB">
            <w:rPr>
              <w:noProof/>
            </w:rPr>
            <w:drawing>
              <wp:inline distT="0" distB="0" distL="0" distR="0" wp14:anchorId="78D08815" wp14:editId="730193BF">
                <wp:extent cx="1120189" cy="590550"/>
                <wp:effectExtent l="0" t="0" r="0" b="0"/>
                <wp:docPr id="11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593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464ED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-59.25pt;margin-top:-190.05pt;width:167.25pt;height:43.5pt;z-index:251660288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647" w:type="dxa"/>
          <w:gridSpan w:val="4"/>
          <w:shd w:val="clear" w:color="auto" w:fill="FFFFFF"/>
          <w:vAlign w:val="center"/>
        </w:tcPr>
        <w:p w:rsidR="00157A9A" w:rsidRDefault="00157A9A" w:rsidP="00157A9A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3F586D" w:rsidRPr="00C17D10" w:rsidRDefault="00157A9A" w:rsidP="00157A9A">
          <w:pPr>
            <w:pStyle w:val="AralkYok"/>
            <w:jc w:val="center"/>
            <w:rPr>
              <w:rFonts w:ascii="Candara" w:hAnsi="Candara"/>
              <w:b/>
              <w:i/>
              <w:sz w:val="24"/>
              <w:szCs w:val="24"/>
            </w:rPr>
          </w:pPr>
          <w:r>
            <w:rPr>
              <w:b/>
            </w:rPr>
            <w:t>HAVZA DEVLET HASTANESİ</w:t>
          </w:r>
        </w:p>
      </w:tc>
    </w:tr>
    <w:tr w:rsidR="003F586D" w:rsidRPr="00DE5A91" w:rsidTr="003F586D">
      <w:trPr>
        <w:cantSplit/>
        <w:trHeight w:val="341"/>
      </w:trPr>
      <w:tc>
        <w:tcPr>
          <w:tcW w:w="1951" w:type="dxa"/>
          <w:gridSpan w:val="2"/>
          <w:vMerge/>
          <w:tcBorders>
            <w:bottom w:val="single" w:sz="4" w:space="0" w:color="auto"/>
          </w:tcBorders>
          <w:shd w:val="clear" w:color="auto" w:fill="FFFFFF"/>
        </w:tcPr>
        <w:p w:rsidR="003F586D" w:rsidRPr="00075347" w:rsidRDefault="003F586D" w:rsidP="003F586D">
          <w:pPr>
            <w:pStyle w:val="AralkYok"/>
            <w:rPr>
              <w:b/>
              <w:sz w:val="36"/>
            </w:rPr>
          </w:pPr>
        </w:p>
      </w:tc>
      <w:tc>
        <w:tcPr>
          <w:tcW w:w="8647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3F586D" w:rsidRPr="00C17D10" w:rsidRDefault="003F586D" w:rsidP="003F586D">
          <w:pPr>
            <w:pStyle w:val="AralkYok"/>
            <w:jc w:val="center"/>
            <w:rPr>
              <w:rFonts w:ascii="Calibri" w:hAnsi="Calibri"/>
              <w:b/>
              <w:sz w:val="28"/>
              <w:szCs w:val="28"/>
            </w:rPr>
          </w:pPr>
          <w:r w:rsidRPr="003F586D">
            <w:rPr>
              <w:rFonts w:ascii="Calibri" w:hAnsi="Calibri"/>
              <w:b/>
              <w:sz w:val="24"/>
              <w:szCs w:val="28"/>
            </w:rPr>
            <w:t>HASTA VE YAKINLARININ GÖRÜŞ,</w:t>
          </w:r>
          <w:r>
            <w:rPr>
              <w:rFonts w:ascii="Calibri" w:hAnsi="Calibri"/>
              <w:b/>
              <w:sz w:val="24"/>
              <w:szCs w:val="28"/>
            </w:rPr>
            <w:t xml:space="preserve"> ÖNERİ VE </w:t>
          </w:r>
          <w:proofErr w:type="gramStart"/>
          <w:r>
            <w:rPr>
              <w:rFonts w:ascii="Calibri" w:hAnsi="Calibri"/>
              <w:b/>
              <w:sz w:val="24"/>
              <w:szCs w:val="28"/>
            </w:rPr>
            <w:t>ŞİKAYETLERİ</w:t>
          </w:r>
          <w:proofErr w:type="gramEnd"/>
          <w:r w:rsidRPr="003F586D">
            <w:rPr>
              <w:rFonts w:ascii="Calibri" w:hAnsi="Calibri"/>
              <w:b/>
              <w:sz w:val="24"/>
              <w:szCs w:val="28"/>
            </w:rPr>
            <w:t xml:space="preserve"> DEĞERLENDİRME EKİBİ</w:t>
          </w:r>
        </w:p>
      </w:tc>
    </w:tr>
    <w:tr w:rsidR="003F586D" w:rsidRPr="00C17D10" w:rsidTr="007A09E4">
      <w:trPr>
        <w:cantSplit/>
        <w:trHeight w:val="242"/>
      </w:trPr>
      <w:tc>
        <w:tcPr>
          <w:tcW w:w="1809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KODU:</w:t>
          </w:r>
          <w:r>
            <w:rPr>
              <w:rFonts w:ascii="Calibri" w:hAnsi="Calibri"/>
              <w:b/>
              <w:sz w:val="20"/>
            </w:rPr>
            <w:t xml:space="preserve"> </w:t>
          </w:r>
          <w:proofErr w:type="gramStart"/>
          <w:r>
            <w:rPr>
              <w:rFonts w:ascii="Calibri" w:hAnsi="Calibri"/>
              <w:b/>
              <w:sz w:val="20"/>
            </w:rPr>
            <w:t>HD.YD</w:t>
          </w:r>
          <w:proofErr w:type="gramEnd"/>
          <w:r>
            <w:rPr>
              <w:rFonts w:ascii="Calibri" w:hAnsi="Calibri"/>
              <w:b/>
              <w:sz w:val="20"/>
            </w:rPr>
            <w:t>.04</w:t>
          </w:r>
        </w:p>
      </w:tc>
      <w:tc>
        <w:tcPr>
          <w:tcW w:w="2410" w:type="dxa"/>
          <w:gridSpan w:val="2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YAYIN TARİHİ: 01.12.2015</w:t>
          </w:r>
        </w:p>
      </w:tc>
      <w:tc>
        <w:tcPr>
          <w:tcW w:w="2977" w:type="dxa"/>
          <w:shd w:val="clear" w:color="auto" w:fill="FFFF00"/>
          <w:vAlign w:val="bottom"/>
        </w:tcPr>
        <w:p w:rsidR="003F586D" w:rsidRPr="003F586D" w:rsidRDefault="003F586D" w:rsidP="002E7A72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 xml:space="preserve">REVİZYON TARİHİ: </w:t>
          </w:r>
          <w:r w:rsidR="002E7A72">
            <w:rPr>
              <w:rFonts w:ascii="Calibri" w:hAnsi="Calibri"/>
              <w:b/>
              <w:sz w:val="20"/>
            </w:rPr>
            <w:t>19.02.2020</w:t>
          </w:r>
        </w:p>
      </w:tc>
      <w:tc>
        <w:tcPr>
          <w:tcW w:w="1673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REVİZYON NO:0</w:t>
          </w:r>
          <w:r w:rsidR="002E7A72">
            <w:rPr>
              <w:rFonts w:ascii="Calibri" w:hAnsi="Calibri"/>
              <w:b/>
              <w:sz w:val="20"/>
            </w:rPr>
            <w:t>5</w:t>
          </w:r>
        </w:p>
      </w:tc>
      <w:tc>
        <w:tcPr>
          <w:tcW w:w="1729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SAYFA NO:</w:t>
          </w:r>
          <w:r w:rsidR="002710E7" w:rsidRPr="003F586D">
            <w:rPr>
              <w:rFonts w:ascii="Calibri" w:hAnsi="Calibri"/>
              <w:b/>
              <w:sz w:val="20"/>
            </w:rPr>
            <w:fldChar w:fldCharType="begin"/>
          </w:r>
          <w:r w:rsidRPr="003F586D">
            <w:rPr>
              <w:rFonts w:ascii="Calibri" w:hAnsi="Calibri"/>
              <w:b/>
              <w:sz w:val="20"/>
            </w:rPr>
            <w:instrText xml:space="preserve"> PAGE   \* MERGEFORMAT </w:instrText>
          </w:r>
          <w:r w:rsidR="002710E7" w:rsidRPr="003F586D">
            <w:rPr>
              <w:rFonts w:ascii="Calibri" w:hAnsi="Calibri"/>
              <w:b/>
              <w:sz w:val="20"/>
            </w:rPr>
            <w:fldChar w:fldCharType="separate"/>
          </w:r>
          <w:r w:rsidR="001B1883">
            <w:rPr>
              <w:rFonts w:ascii="Calibri" w:hAnsi="Calibri"/>
              <w:b/>
              <w:noProof/>
              <w:sz w:val="20"/>
            </w:rPr>
            <w:t>1</w:t>
          </w:r>
          <w:r w:rsidR="002710E7" w:rsidRPr="003F586D">
            <w:rPr>
              <w:rFonts w:ascii="Calibri" w:hAnsi="Calibri"/>
              <w:b/>
              <w:sz w:val="20"/>
            </w:rPr>
            <w:fldChar w:fldCharType="end"/>
          </w:r>
          <w:r w:rsidRPr="003F586D">
            <w:rPr>
              <w:rFonts w:ascii="Calibri" w:hAnsi="Calibri"/>
              <w:b/>
              <w:sz w:val="20"/>
            </w:rPr>
            <w:t>/1</w:t>
          </w:r>
        </w:p>
      </w:tc>
    </w:tr>
  </w:tbl>
  <w:p w:rsidR="003F586D" w:rsidRDefault="003F58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D5F"/>
    <w:rsid w:val="00011CC6"/>
    <w:rsid w:val="000475EB"/>
    <w:rsid w:val="000643DF"/>
    <w:rsid w:val="00070B08"/>
    <w:rsid w:val="00072040"/>
    <w:rsid w:val="000C2056"/>
    <w:rsid w:val="00124978"/>
    <w:rsid w:val="00135D93"/>
    <w:rsid w:val="00157A9A"/>
    <w:rsid w:val="00180DB6"/>
    <w:rsid w:val="001B1883"/>
    <w:rsid w:val="001B7639"/>
    <w:rsid w:val="001C357D"/>
    <w:rsid w:val="002606F1"/>
    <w:rsid w:val="002710E7"/>
    <w:rsid w:val="002E7A72"/>
    <w:rsid w:val="00310CDB"/>
    <w:rsid w:val="00314C2F"/>
    <w:rsid w:val="00322220"/>
    <w:rsid w:val="003539FE"/>
    <w:rsid w:val="00397237"/>
    <w:rsid w:val="003F586D"/>
    <w:rsid w:val="0040278E"/>
    <w:rsid w:val="00453443"/>
    <w:rsid w:val="004A3F0D"/>
    <w:rsid w:val="00505627"/>
    <w:rsid w:val="005326D9"/>
    <w:rsid w:val="00587F0F"/>
    <w:rsid w:val="00593D08"/>
    <w:rsid w:val="005B2B6C"/>
    <w:rsid w:val="00607D5F"/>
    <w:rsid w:val="0065588F"/>
    <w:rsid w:val="006827B6"/>
    <w:rsid w:val="006C7A1A"/>
    <w:rsid w:val="007A09E4"/>
    <w:rsid w:val="00835A6C"/>
    <w:rsid w:val="0091172D"/>
    <w:rsid w:val="00932B00"/>
    <w:rsid w:val="00941066"/>
    <w:rsid w:val="0098180B"/>
    <w:rsid w:val="00993E36"/>
    <w:rsid w:val="00995AC8"/>
    <w:rsid w:val="009E2972"/>
    <w:rsid w:val="009F5D48"/>
    <w:rsid w:val="00B10743"/>
    <w:rsid w:val="00B95B3A"/>
    <w:rsid w:val="00BD32FA"/>
    <w:rsid w:val="00BE28A5"/>
    <w:rsid w:val="00C03668"/>
    <w:rsid w:val="00C8223F"/>
    <w:rsid w:val="00CC2B24"/>
    <w:rsid w:val="00CC7D14"/>
    <w:rsid w:val="00D33BC4"/>
    <w:rsid w:val="00D41BE1"/>
    <w:rsid w:val="00D628B4"/>
    <w:rsid w:val="00D81464"/>
    <w:rsid w:val="00DD766F"/>
    <w:rsid w:val="00E355A3"/>
    <w:rsid w:val="00EC335A"/>
    <w:rsid w:val="00F24FE2"/>
    <w:rsid w:val="00F464ED"/>
    <w:rsid w:val="00F85F9E"/>
    <w:rsid w:val="00F912B8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paragraph" w:styleId="Balk9">
    <w:name w:val="heading 9"/>
    <w:basedOn w:val="Normal"/>
    <w:next w:val="Normal"/>
    <w:link w:val="Balk9Char"/>
    <w:qFormat/>
    <w:rsid w:val="003F586D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3F586D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3F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586D"/>
    <w:pPr>
      <w:ind w:left="720"/>
      <w:contextualSpacing/>
    </w:pPr>
  </w:style>
  <w:style w:type="paragraph" w:customStyle="1" w:styleId="paraattribute4">
    <w:name w:val="paraattribute4"/>
    <w:basedOn w:val="Normal"/>
    <w:rsid w:val="003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322220"/>
  </w:style>
  <w:style w:type="table" w:customStyle="1" w:styleId="DefaultTable">
    <w:name w:val="Default Table"/>
    <w:rsid w:val="0032222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6</cp:revision>
  <cp:lastPrinted>2014-09-29T12:45:00Z</cp:lastPrinted>
  <dcterms:created xsi:type="dcterms:W3CDTF">2018-01-17T08:36:00Z</dcterms:created>
  <dcterms:modified xsi:type="dcterms:W3CDTF">2021-11-05T08:47:00Z</dcterms:modified>
</cp:coreProperties>
</file>